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9C4" w14:textId="77777777" w:rsidR="004C2001" w:rsidRDefault="004C2001" w:rsidP="005E66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39230" w14:textId="11B7A4D2" w:rsidR="000D3E3B" w:rsidRPr="00861351" w:rsidRDefault="000D3E3B" w:rsidP="000D3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51">
        <w:rPr>
          <w:rFonts w:ascii="Times New Roman" w:hAnsi="Times New Roman" w:cs="Times New Roman"/>
          <w:b/>
          <w:bCs/>
          <w:sz w:val="24"/>
          <w:szCs w:val="24"/>
        </w:rPr>
        <w:t>¡Ser pocos, no resta derechos!</w:t>
      </w:r>
    </w:p>
    <w:p w14:paraId="782BF5CE" w14:textId="77777777" w:rsidR="000D3E3B" w:rsidRPr="00861351" w:rsidRDefault="000D3E3B" w:rsidP="000D3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51">
        <w:rPr>
          <w:rFonts w:ascii="Times New Roman" w:hAnsi="Times New Roman" w:cs="Times New Roman"/>
          <w:b/>
          <w:bCs/>
          <w:sz w:val="24"/>
          <w:szCs w:val="24"/>
        </w:rPr>
        <w:t>¡No queremos promesas, queremos hechos!</w:t>
      </w:r>
    </w:p>
    <w:p w14:paraId="5FC7B955" w14:textId="77777777" w:rsidR="00FF68E6" w:rsidRDefault="00FF68E6">
      <w:pPr>
        <w:rPr>
          <w:rFonts w:ascii="Times New Roman" w:hAnsi="Times New Roman" w:cs="Times New Roman"/>
          <w:sz w:val="24"/>
          <w:szCs w:val="24"/>
        </w:rPr>
      </w:pPr>
    </w:p>
    <w:p w14:paraId="40A0EB3F" w14:textId="2B3BCD2C" w:rsidR="00FF68E6" w:rsidRDefault="00FF68E6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VI aniversario</w:t>
      </w:r>
      <w:r>
        <w:rPr>
          <w:rFonts w:ascii="Times New Roman" w:hAnsi="Times New Roman" w:cs="Times New Roman"/>
          <w:sz w:val="24"/>
          <w:szCs w:val="24"/>
        </w:rPr>
        <w:t xml:space="preserve"> del nacimiento de la Revuelta</w:t>
      </w:r>
      <w:r w:rsidR="005F4090">
        <w:rPr>
          <w:rFonts w:ascii="Times New Roman" w:hAnsi="Times New Roman" w:cs="Times New Roman"/>
          <w:sz w:val="24"/>
          <w:szCs w:val="24"/>
        </w:rPr>
        <w:t xml:space="preserve"> </w:t>
      </w:r>
      <w:r w:rsidR="00524D60">
        <w:rPr>
          <w:rFonts w:ascii="Times New Roman" w:hAnsi="Times New Roman" w:cs="Times New Roman"/>
          <w:sz w:val="24"/>
          <w:szCs w:val="24"/>
        </w:rPr>
        <w:t xml:space="preserve">de la España Vaciada </w:t>
      </w:r>
      <w:r w:rsidR="005F4090">
        <w:rPr>
          <w:rFonts w:ascii="Times New Roman" w:hAnsi="Times New Roman" w:cs="Times New Roman"/>
          <w:sz w:val="24"/>
          <w:szCs w:val="24"/>
        </w:rPr>
        <w:t xml:space="preserve">volvemos a concentrarnos en las plazas, </w:t>
      </w:r>
      <w:r w:rsidR="005F4090" w:rsidRPr="00374B17">
        <w:rPr>
          <w:rFonts w:ascii="Times New Roman" w:hAnsi="Times New Roman" w:cs="Times New Roman"/>
          <w:b/>
          <w:bCs/>
          <w:sz w:val="24"/>
          <w:szCs w:val="24"/>
        </w:rPr>
        <w:t>rememorando esa gran concentración en Madrid</w:t>
      </w:r>
      <w:r w:rsidR="005F4090">
        <w:rPr>
          <w:rFonts w:ascii="Times New Roman" w:hAnsi="Times New Roman" w:cs="Times New Roman"/>
          <w:sz w:val="24"/>
          <w:szCs w:val="24"/>
        </w:rPr>
        <w:t xml:space="preserve"> en que s</w:t>
      </w:r>
      <w:r>
        <w:rPr>
          <w:rFonts w:ascii="Times New Roman" w:hAnsi="Times New Roman" w:cs="Times New Roman"/>
          <w:sz w:val="24"/>
          <w:szCs w:val="24"/>
        </w:rPr>
        <w:t xml:space="preserve">e alzó el clamor de los pueblos y territorios </w:t>
      </w:r>
      <w:r w:rsidR="0063511B">
        <w:rPr>
          <w:rFonts w:ascii="Times New Roman" w:hAnsi="Times New Roman" w:cs="Times New Roman"/>
          <w:sz w:val="24"/>
          <w:szCs w:val="24"/>
        </w:rPr>
        <w:t>desangrados por la emigración</w:t>
      </w:r>
      <w:r>
        <w:rPr>
          <w:rFonts w:ascii="Times New Roman" w:hAnsi="Times New Roman" w:cs="Times New Roman"/>
          <w:sz w:val="24"/>
          <w:szCs w:val="24"/>
        </w:rPr>
        <w:t xml:space="preserve">, condenados a </w:t>
      </w:r>
      <w:r w:rsidR="0063511B">
        <w:rPr>
          <w:rFonts w:ascii="Times New Roman" w:hAnsi="Times New Roman" w:cs="Times New Roman"/>
          <w:sz w:val="24"/>
          <w:szCs w:val="24"/>
        </w:rPr>
        <w:t xml:space="preserve">una agonía lenta </w:t>
      </w:r>
      <w:r w:rsidR="00A47C24">
        <w:rPr>
          <w:rFonts w:ascii="Times New Roman" w:hAnsi="Times New Roman" w:cs="Times New Roman"/>
          <w:sz w:val="24"/>
          <w:szCs w:val="24"/>
        </w:rPr>
        <w:t>en un horizonte sin retorno.</w:t>
      </w:r>
    </w:p>
    <w:p w14:paraId="29A3EC8D" w14:textId="419ABF8D" w:rsidR="0063511B" w:rsidRDefault="00524D60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3511B">
        <w:rPr>
          <w:rFonts w:ascii="Times New Roman" w:hAnsi="Times New Roman" w:cs="Times New Roman"/>
          <w:sz w:val="24"/>
          <w:szCs w:val="24"/>
        </w:rPr>
        <w:t xml:space="preserve">a Revuelta logró aglutinar a numerosas </w:t>
      </w:r>
      <w:r>
        <w:rPr>
          <w:rFonts w:ascii="Times New Roman" w:hAnsi="Times New Roman" w:cs="Times New Roman"/>
          <w:sz w:val="24"/>
          <w:szCs w:val="24"/>
        </w:rPr>
        <w:t xml:space="preserve">asociaciones y plataformas de diferentes territorios en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un movimiento social que situó en la conciencia colectiva el drama de la despoblación rural</w:t>
      </w:r>
      <w:r>
        <w:rPr>
          <w:rFonts w:ascii="Times New Roman" w:hAnsi="Times New Roman" w:cs="Times New Roman"/>
          <w:sz w:val="24"/>
          <w:szCs w:val="24"/>
        </w:rPr>
        <w:t xml:space="preserve"> y puso el dedo en la llaga de la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desigualdad territorial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5B8E">
        <w:rPr>
          <w:rFonts w:ascii="Times New Roman" w:hAnsi="Times New Roman" w:cs="Times New Roman"/>
          <w:sz w:val="24"/>
          <w:szCs w:val="24"/>
        </w:rPr>
        <w:t>denunciando sus causas estructurales y reclamando medidas frente a la exclusión.</w:t>
      </w:r>
    </w:p>
    <w:p w14:paraId="2F08C940" w14:textId="0D5FE7B0" w:rsidR="00A47C24" w:rsidRPr="00861351" w:rsidRDefault="00A47C24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estos años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se ha mantenido viva la llama de la reivindicación</w:t>
      </w:r>
      <w:r>
        <w:rPr>
          <w:rFonts w:ascii="Times New Roman" w:hAnsi="Times New Roman" w:cs="Times New Roman"/>
          <w:sz w:val="24"/>
          <w:szCs w:val="24"/>
        </w:rPr>
        <w:t xml:space="preserve"> en las sucesivas campañas que se han impulsado, abordando problemáticas concretas</w:t>
      </w:r>
      <w:r w:rsidR="00015B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se ha reclamado a las instituciones públicas </w:t>
      </w:r>
      <w:r w:rsidR="00374B17">
        <w:rPr>
          <w:rFonts w:ascii="Times New Roman" w:hAnsi="Times New Roman" w:cs="Times New Roman"/>
          <w:sz w:val="24"/>
          <w:szCs w:val="24"/>
        </w:rPr>
        <w:t>que adopten medidas frente a</w:t>
      </w:r>
      <w:r>
        <w:rPr>
          <w:rFonts w:ascii="Times New Roman" w:hAnsi="Times New Roman" w:cs="Times New Roman"/>
          <w:sz w:val="24"/>
          <w:szCs w:val="24"/>
        </w:rPr>
        <w:t xml:space="preserve"> la despoblación y se ha elaborado un Modelo de </w:t>
      </w:r>
      <w:r w:rsidR="000D3E3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esarrollo con propuestas consensuadas, sensatas y </w:t>
      </w:r>
      <w:r w:rsidRPr="00861351">
        <w:rPr>
          <w:rFonts w:ascii="Times New Roman" w:hAnsi="Times New Roman" w:cs="Times New Roman"/>
          <w:sz w:val="24"/>
          <w:szCs w:val="24"/>
        </w:rPr>
        <w:t xml:space="preserve">coherentes </w:t>
      </w:r>
      <w:r w:rsidR="00E32CF0" w:rsidRPr="00861351">
        <w:rPr>
          <w:rFonts w:ascii="Times New Roman" w:hAnsi="Times New Roman" w:cs="Times New Roman"/>
          <w:sz w:val="24"/>
          <w:szCs w:val="24"/>
        </w:rPr>
        <w:t xml:space="preserve">que trazan el horizonte </w:t>
      </w:r>
      <w:r w:rsidR="009B1AF9" w:rsidRPr="00861351">
        <w:rPr>
          <w:rFonts w:ascii="Times New Roman" w:hAnsi="Times New Roman" w:cs="Times New Roman"/>
          <w:sz w:val="24"/>
          <w:szCs w:val="24"/>
        </w:rPr>
        <w:t xml:space="preserve">hacia </w:t>
      </w:r>
      <w:r w:rsidR="00C954EF" w:rsidRPr="00861351">
        <w:rPr>
          <w:rFonts w:ascii="Times New Roman" w:hAnsi="Times New Roman" w:cs="Times New Roman"/>
          <w:sz w:val="24"/>
          <w:szCs w:val="24"/>
        </w:rPr>
        <w:t>el que</w:t>
      </w:r>
      <w:r w:rsidR="009B1AF9" w:rsidRPr="00861351">
        <w:rPr>
          <w:rFonts w:ascii="Times New Roman" w:hAnsi="Times New Roman" w:cs="Times New Roman"/>
          <w:sz w:val="24"/>
          <w:szCs w:val="24"/>
        </w:rPr>
        <w:t xml:space="preserve"> queremos caminar.</w:t>
      </w:r>
    </w:p>
    <w:p w14:paraId="6F8892EA" w14:textId="405F6A80" w:rsidR="009B1AF9" w:rsidRDefault="009B1AF9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 hoy, seis años después, </w:t>
      </w:r>
      <w:r w:rsidR="00EF54C3">
        <w:rPr>
          <w:rFonts w:ascii="Times New Roman" w:hAnsi="Times New Roman" w:cs="Times New Roman"/>
          <w:sz w:val="24"/>
          <w:szCs w:val="24"/>
        </w:rPr>
        <w:t xml:space="preserve">por parte de las administraciones,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apenas hemos conseguido algo más que buenas intenciones y promesas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incumplidas con frecuencia.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La realidad sigue ahí, inalterada</w:t>
      </w:r>
      <w:r>
        <w:rPr>
          <w:rFonts w:ascii="Times New Roman" w:hAnsi="Times New Roman" w:cs="Times New Roman"/>
          <w:sz w:val="24"/>
          <w:szCs w:val="24"/>
        </w:rPr>
        <w:t>, la España vaciada continúa desangrándose</w:t>
      </w:r>
      <w:r w:rsidR="00681DA4">
        <w:rPr>
          <w:rFonts w:ascii="Times New Roman" w:hAnsi="Times New Roman" w:cs="Times New Roman"/>
          <w:sz w:val="24"/>
          <w:szCs w:val="24"/>
        </w:rPr>
        <w:t xml:space="preserve"> por la pérdida de población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23A5">
        <w:rPr>
          <w:rFonts w:ascii="Times New Roman" w:hAnsi="Times New Roman" w:cs="Times New Roman"/>
          <w:sz w:val="24"/>
          <w:szCs w:val="24"/>
        </w:rPr>
        <w:t>no existe un compromiso político serio,</w:t>
      </w:r>
      <w:r>
        <w:rPr>
          <w:rFonts w:ascii="Times New Roman" w:hAnsi="Times New Roman" w:cs="Times New Roman"/>
          <w:sz w:val="24"/>
          <w:szCs w:val="24"/>
        </w:rPr>
        <w:t xml:space="preserve"> apenas se han tomado medidas eficaces</w:t>
      </w:r>
      <w:r w:rsidR="00E32CF0">
        <w:rPr>
          <w:rFonts w:ascii="Times New Roman" w:hAnsi="Times New Roman" w:cs="Times New Roman"/>
          <w:sz w:val="24"/>
          <w:szCs w:val="24"/>
        </w:rPr>
        <w:t xml:space="preserve"> en orden a una transformación social</w:t>
      </w:r>
      <w:r w:rsidR="005F4090">
        <w:rPr>
          <w:rFonts w:ascii="Times New Roman" w:hAnsi="Times New Roman" w:cs="Times New Roman"/>
          <w:sz w:val="24"/>
          <w:szCs w:val="24"/>
        </w:rPr>
        <w:t xml:space="preserve"> y nuevas amenazas auguran un futuro incierto.</w:t>
      </w:r>
    </w:p>
    <w:p w14:paraId="521929CA" w14:textId="77777777" w:rsidR="00AA23A5" w:rsidRDefault="00AA23A5">
      <w:pPr>
        <w:rPr>
          <w:rFonts w:ascii="Times New Roman" w:hAnsi="Times New Roman" w:cs="Times New Roman"/>
          <w:sz w:val="24"/>
          <w:szCs w:val="24"/>
        </w:rPr>
      </w:pPr>
    </w:p>
    <w:p w14:paraId="00659020" w14:textId="4D4E7D13" w:rsidR="00AA23A5" w:rsidRPr="00AA23A5" w:rsidRDefault="00EF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Nuestro</w:t>
      </w:r>
      <w:r w:rsidR="00AA23A5" w:rsidRPr="00AA23A5">
        <w:rPr>
          <w:rFonts w:ascii="Times New Roman" w:hAnsi="Times New Roman" w:cs="Times New Roman"/>
          <w:b/>
          <w:bCs/>
          <w:sz w:val="24"/>
          <w:szCs w:val="24"/>
        </w:rPr>
        <w:t xml:space="preserve"> territorio rural, un lugar de oportunidades</w:t>
      </w:r>
    </w:p>
    <w:p w14:paraId="3E112E14" w14:textId="77777777" w:rsidR="00AA23A5" w:rsidRDefault="00AA23A5">
      <w:pPr>
        <w:rPr>
          <w:rFonts w:ascii="Times New Roman" w:hAnsi="Times New Roman" w:cs="Times New Roman"/>
          <w:sz w:val="24"/>
          <w:szCs w:val="24"/>
        </w:rPr>
      </w:pPr>
    </w:p>
    <w:p w14:paraId="0898382C" w14:textId="19BC322D" w:rsidR="00AA23A5" w:rsidRPr="00E32CF0" w:rsidRDefault="00AA23A5" w:rsidP="000D3E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día</w:t>
      </w:r>
      <w:r w:rsidR="00EF54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queremos </w:t>
      </w:r>
      <w:r w:rsidR="00EF54C3">
        <w:rPr>
          <w:rFonts w:ascii="Times New Roman" w:hAnsi="Times New Roman" w:cs="Times New Roman"/>
          <w:sz w:val="24"/>
          <w:szCs w:val="24"/>
        </w:rPr>
        <w:t>comenzar lanzando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mensaje positivo</w:t>
      </w:r>
      <w:r w:rsidR="00E32CF0">
        <w:rPr>
          <w:rFonts w:ascii="Times New Roman" w:hAnsi="Times New Roman" w:cs="Times New Roman"/>
          <w:sz w:val="24"/>
          <w:szCs w:val="24"/>
        </w:rPr>
        <w:t>.</w:t>
      </w:r>
      <w:r w:rsidR="00681DA4" w:rsidRPr="00E32C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485CE41" w14:textId="489510FB" w:rsidR="00AA23A5" w:rsidRDefault="00AA23A5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Nuestros pueblos</w:t>
      </w:r>
      <w:r w:rsidR="00681DA4">
        <w:rPr>
          <w:rFonts w:ascii="Times New Roman" w:hAnsi="Times New Roman" w:cs="Times New Roman"/>
          <w:sz w:val="24"/>
          <w:szCs w:val="24"/>
        </w:rPr>
        <w:t xml:space="preserve"> y territorios, </w:t>
      </w:r>
      <w:r>
        <w:rPr>
          <w:rFonts w:ascii="Times New Roman" w:hAnsi="Times New Roman" w:cs="Times New Roman"/>
          <w:sz w:val="24"/>
          <w:szCs w:val="24"/>
        </w:rPr>
        <w:t xml:space="preserve">descartados por un sistema económico depredador de los recursos que busca solo la rentabilidad monetaria, ofrecen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oportunidades para </w:t>
      </w:r>
      <w:r w:rsidR="00AD6880"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afrontar la </w:t>
      </w:r>
      <w:r w:rsidR="00861351"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honda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crisis </w:t>
      </w:r>
      <w:r w:rsidR="00AD6880"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global </w:t>
      </w:r>
      <w:r w:rsidR="00AD6880">
        <w:rPr>
          <w:rFonts w:ascii="Times New Roman" w:hAnsi="Times New Roman" w:cs="Times New Roman"/>
          <w:sz w:val="24"/>
          <w:szCs w:val="24"/>
        </w:rPr>
        <w:t xml:space="preserve">en que nos </w:t>
      </w:r>
      <w:r w:rsidR="00861351">
        <w:rPr>
          <w:rFonts w:ascii="Times New Roman" w:hAnsi="Times New Roman" w:cs="Times New Roman"/>
          <w:sz w:val="24"/>
          <w:szCs w:val="24"/>
        </w:rPr>
        <w:t>situamos</w:t>
      </w:r>
      <w:r w:rsidR="00AD6880">
        <w:rPr>
          <w:rFonts w:ascii="Times New Roman" w:hAnsi="Times New Roman" w:cs="Times New Roman"/>
          <w:sz w:val="24"/>
          <w:szCs w:val="24"/>
        </w:rPr>
        <w:t xml:space="preserve"> y </w:t>
      </w:r>
      <w:r w:rsidR="00AD6880" w:rsidRPr="00861351">
        <w:rPr>
          <w:rFonts w:ascii="Times New Roman" w:hAnsi="Times New Roman" w:cs="Times New Roman"/>
          <w:b/>
          <w:bCs/>
          <w:sz w:val="24"/>
          <w:szCs w:val="24"/>
        </w:rPr>
        <w:t>reconstruir la sociedad</w:t>
      </w:r>
      <w:r w:rsidR="00AD6880">
        <w:rPr>
          <w:rFonts w:ascii="Times New Roman" w:hAnsi="Times New Roman" w:cs="Times New Roman"/>
          <w:sz w:val="24"/>
          <w:szCs w:val="24"/>
        </w:rPr>
        <w:t xml:space="preserve"> desde otros parámetros más sostenibles.</w:t>
      </w:r>
    </w:p>
    <w:p w14:paraId="795ACADC" w14:textId="28DCF96C" w:rsidR="00AD6880" w:rsidRDefault="00AD6880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Mantenemos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la memoria de lo comunal</w:t>
      </w:r>
      <w:r>
        <w:rPr>
          <w:rFonts w:ascii="Times New Roman" w:hAnsi="Times New Roman" w:cs="Times New Roman"/>
          <w:sz w:val="24"/>
          <w:szCs w:val="24"/>
        </w:rPr>
        <w:t xml:space="preserve"> y sostenemos con nuestro esfuerzo las estructuras comunitarias que ponen en el centro a las personas, sus necesidades y esperanzas.</w:t>
      </w:r>
    </w:p>
    <w:p w14:paraId="429FE396" w14:textId="76FC8BE0" w:rsidR="00AD6880" w:rsidRDefault="00AD6880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Somos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custodios de los recursos que sostienen la vida</w:t>
      </w:r>
      <w:r>
        <w:rPr>
          <w:rFonts w:ascii="Times New Roman" w:hAnsi="Times New Roman" w:cs="Times New Roman"/>
          <w:sz w:val="24"/>
          <w:szCs w:val="24"/>
        </w:rPr>
        <w:t xml:space="preserve"> (el agua, la tierra, los suelos…) y asumimos el compromiso de defenderlos, por ser recursos apetecidos </w:t>
      </w:r>
      <w:r w:rsidR="006F474A">
        <w:rPr>
          <w:rFonts w:ascii="Times New Roman" w:hAnsi="Times New Roman" w:cs="Times New Roman"/>
          <w:sz w:val="24"/>
          <w:szCs w:val="24"/>
        </w:rPr>
        <w:t xml:space="preserve">por el gran capital </w:t>
      </w:r>
      <w:r>
        <w:rPr>
          <w:rFonts w:ascii="Times New Roman" w:hAnsi="Times New Roman" w:cs="Times New Roman"/>
          <w:sz w:val="24"/>
          <w:szCs w:val="24"/>
        </w:rPr>
        <w:t xml:space="preserve">y amenazados hoy por </w:t>
      </w:r>
      <w:r w:rsidR="006F474A">
        <w:rPr>
          <w:rFonts w:ascii="Times New Roman" w:hAnsi="Times New Roman" w:cs="Times New Roman"/>
          <w:sz w:val="24"/>
          <w:szCs w:val="24"/>
        </w:rPr>
        <w:t xml:space="preserve">los intereses de las </w:t>
      </w:r>
      <w:r>
        <w:rPr>
          <w:rFonts w:ascii="Times New Roman" w:hAnsi="Times New Roman" w:cs="Times New Roman"/>
          <w:sz w:val="24"/>
          <w:szCs w:val="24"/>
        </w:rPr>
        <w:t>grandes compañías extractivas y especulativas</w:t>
      </w:r>
      <w:r w:rsidR="006F474A">
        <w:rPr>
          <w:rFonts w:ascii="Times New Roman" w:hAnsi="Times New Roman" w:cs="Times New Roman"/>
          <w:sz w:val="24"/>
          <w:szCs w:val="24"/>
        </w:rPr>
        <w:t>.</w:t>
      </w:r>
    </w:p>
    <w:p w14:paraId="17E1F7A3" w14:textId="77777777" w:rsidR="00C056D8" w:rsidRDefault="00C056D8" w:rsidP="000D3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39A4C" w14:textId="77777777" w:rsidR="00C056D8" w:rsidRDefault="00C056D8" w:rsidP="000D3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BDBAB" w14:textId="77777777" w:rsidR="00C056D8" w:rsidRDefault="00C056D8" w:rsidP="000D3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76C2D" w14:textId="63F1F0B2" w:rsidR="005E66F5" w:rsidRDefault="00BC256B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Nuestro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entorno natural</w:t>
      </w:r>
      <w:r>
        <w:rPr>
          <w:rFonts w:ascii="Times New Roman" w:hAnsi="Times New Roman" w:cs="Times New Roman"/>
          <w:sz w:val="24"/>
          <w:szCs w:val="24"/>
        </w:rPr>
        <w:t xml:space="preserve"> nos reconecta con los ritmos de la vida natural, aporta paz al espíritu y sosiego al alma</w:t>
      </w:r>
      <w:r w:rsidR="00AF5BF3">
        <w:rPr>
          <w:rFonts w:ascii="Times New Roman" w:hAnsi="Times New Roman" w:cs="Times New Roman"/>
          <w:sz w:val="24"/>
          <w:szCs w:val="24"/>
        </w:rPr>
        <w:t>.</w:t>
      </w:r>
    </w:p>
    <w:p w14:paraId="53777623" w14:textId="6119E15C" w:rsidR="00AD6880" w:rsidRDefault="00AD6880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Somos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pueblos amigables</w:t>
      </w:r>
      <w:r>
        <w:rPr>
          <w:rFonts w:ascii="Times New Roman" w:hAnsi="Times New Roman" w:cs="Times New Roman"/>
          <w:sz w:val="24"/>
          <w:szCs w:val="24"/>
        </w:rPr>
        <w:t xml:space="preserve"> para con las personas mayores, la infancia, la población vulnerable, …Un antídoto frente al individualismo extremo y la soledad no deseada que destruye al ser humano.</w:t>
      </w:r>
    </w:p>
    <w:p w14:paraId="0DD36934" w14:textId="6FFD0007" w:rsidR="00AD6880" w:rsidRDefault="00BC256B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Somos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ricos en experiencias auténticamente alternativas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74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iniciativas de economía social, </w:t>
      </w:r>
      <w:r w:rsidR="006F474A">
        <w:rPr>
          <w:rFonts w:ascii="Times New Roman" w:hAnsi="Times New Roman" w:cs="Times New Roman"/>
          <w:sz w:val="24"/>
          <w:szCs w:val="24"/>
        </w:rPr>
        <w:t>en respuestas</w:t>
      </w:r>
      <w:r>
        <w:rPr>
          <w:rFonts w:ascii="Times New Roman" w:hAnsi="Times New Roman" w:cs="Times New Roman"/>
          <w:sz w:val="24"/>
          <w:szCs w:val="24"/>
        </w:rPr>
        <w:t xml:space="preserve"> innovadoras para afrontar </w:t>
      </w:r>
      <w:r w:rsidR="006F474A">
        <w:rPr>
          <w:rFonts w:ascii="Times New Roman" w:hAnsi="Times New Roman" w:cs="Times New Roman"/>
          <w:sz w:val="24"/>
          <w:szCs w:val="24"/>
        </w:rPr>
        <w:t>problemáticas</w:t>
      </w:r>
      <w:r>
        <w:rPr>
          <w:rFonts w:ascii="Times New Roman" w:hAnsi="Times New Roman" w:cs="Times New Roman"/>
          <w:sz w:val="24"/>
          <w:szCs w:val="24"/>
        </w:rPr>
        <w:t xml:space="preserve"> difíciles, </w:t>
      </w:r>
      <w:r w:rsidR="006F474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políticas del bien común,</w:t>
      </w:r>
      <w:r w:rsidR="006F474A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utopías hechas realidad… Aquí están las semillas de otro mundo posible.</w:t>
      </w:r>
    </w:p>
    <w:p w14:paraId="78712F25" w14:textId="40EB28FB" w:rsidR="00BC256B" w:rsidRDefault="00374B17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 w:rsidRPr="00EF54C3">
        <w:rPr>
          <w:rFonts w:ascii="Times New Roman" w:hAnsi="Times New Roman" w:cs="Times New Roman"/>
          <w:sz w:val="24"/>
          <w:szCs w:val="24"/>
        </w:rPr>
        <w:t xml:space="preserve">Desde la </w:t>
      </w:r>
      <w:r w:rsidR="000D3E3B" w:rsidRPr="00EF54C3">
        <w:rPr>
          <w:rFonts w:ascii="Times New Roman" w:hAnsi="Times New Roman" w:cs="Times New Roman"/>
          <w:sz w:val="24"/>
          <w:szCs w:val="24"/>
        </w:rPr>
        <w:t xml:space="preserve">Revuelta de </w:t>
      </w:r>
      <w:r w:rsidRPr="00EF54C3">
        <w:rPr>
          <w:rFonts w:ascii="Times New Roman" w:hAnsi="Times New Roman" w:cs="Times New Roman"/>
          <w:sz w:val="24"/>
          <w:szCs w:val="24"/>
        </w:rPr>
        <w:t xml:space="preserve">España </w:t>
      </w:r>
      <w:r w:rsidR="000D3E3B" w:rsidRPr="00EF54C3">
        <w:rPr>
          <w:rFonts w:ascii="Times New Roman" w:hAnsi="Times New Roman" w:cs="Times New Roman"/>
          <w:sz w:val="24"/>
          <w:szCs w:val="24"/>
        </w:rPr>
        <w:t>V</w:t>
      </w:r>
      <w:r w:rsidRPr="00EF54C3">
        <w:rPr>
          <w:rFonts w:ascii="Times New Roman" w:hAnsi="Times New Roman" w:cs="Times New Roman"/>
          <w:sz w:val="24"/>
          <w:szCs w:val="24"/>
        </w:rPr>
        <w:t>aciada, tenemos mucho que</w:t>
      </w:r>
      <w:r>
        <w:rPr>
          <w:rFonts w:ascii="Times New Roman" w:hAnsi="Times New Roman" w:cs="Times New Roman"/>
          <w:sz w:val="24"/>
          <w:szCs w:val="24"/>
        </w:rPr>
        <w:t xml:space="preserve"> aportar en orden a la transformación social y económica que nuestro mundo necesita. </w:t>
      </w:r>
      <w:r w:rsidR="00681DA4">
        <w:rPr>
          <w:rFonts w:ascii="Times New Roman" w:hAnsi="Times New Roman" w:cs="Times New Roman"/>
          <w:sz w:val="24"/>
          <w:szCs w:val="24"/>
        </w:rPr>
        <w:t>Sin embargo, han decidido que este sea un lugar de no vida.</w:t>
      </w:r>
    </w:p>
    <w:p w14:paraId="6223C986" w14:textId="77777777" w:rsidR="00681DA4" w:rsidRDefault="00681DA4">
      <w:pPr>
        <w:rPr>
          <w:rFonts w:ascii="Times New Roman" w:hAnsi="Times New Roman" w:cs="Times New Roman"/>
          <w:sz w:val="24"/>
          <w:szCs w:val="24"/>
        </w:rPr>
      </w:pPr>
    </w:p>
    <w:p w14:paraId="5F747B62" w14:textId="2C9657AA" w:rsidR="00BC256B" w:rsidRDefault="00BC2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56B">
        <w:rPr>
          <w:rFonts w:ascii="Times New Roman" w:hAnsi="Times New Roman" w:cs="Times New Roman"/>
          <w:b/>
          <w:bCs/>
          <w:sz w:val="24"/>
          <w:szCs w:val="24"/>
        </w:rPr>
        <w:t>Nuevas amenazas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</w:t>
      </w:r>
      <w:r w:rsidR="00681DA4">
        <w:rPr>
          <w:rFonts w:ascii="Times New Roman" w:hAnsi="Times New Roman" w:cs="Times New Roman"/>
          <w:b/>
          <w:bCs/>
          <w:sz w:val="24"/>
          <w:szCs w:val="24"/>
        </w:rPr>
        <w:t>e nos acechan</w:t>
      </w:r>
    </w:p>
    <w:p w14:paraId="3A9EB955" w14:textId="1D6E3EEC" w:rsidR="00EC2145" w:rsidRPr="00EC2145" w:rsidRDefault="00EC2145">
      <w:pPr>
        <w:rPr>
          <w:rFonts w:ascii="Times New Roman" w:hAnsi="Times New Roman" w:cs="Times New Roman"/>
          <w:sz w:val="24"/>
          <w:szCs w:val="24"/>
        </w:rPr>
      </w:pPr>
    </w:p>
    <w:p w14:paraId="6DB648FC" w14:textId="33BCA865" w:rsidR="00AD6880" w:rsidRDefault="00681DA4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los últimos años </w:t>
      </w:r>
      <w:r w:rsidRPr="00861351">
        <w:rPr>
          <w:rFonts w:ascii="Times New Roman" w:hAnsi="Times New Roman" w:cs="Times New Roman"/>
          <w:b/>
          <w:bCs/>
          <w:sz w:val="24"/>
          <w:szCs w:val="24"/>
        </w:rPr>
        <w:t>asistimos a una nue</w:t>
      </w:r>
      <w:r w:rsidR="00EC2145"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va colonización por parte del capital financiero y </w:t>
      </w:r>
      <w:r w:rsidR="006F474A" w:rsidRPr="00861351">
        <w:rPr>
          <w:rFonts w:ascii="Times New Roman" w:hAnsi="Times New Roman" w:cs="Times New Roman"/>
          <w:b/>
          <w:bCs/>
          <w:sz w:val="24"/>
          <w:szCs w:val="24"/>
        </w:rPr>
        <w:t xml:space="preserve">el poder </w:t>
      </w:r>
      <w:r w:rsidR="00EC2145" w:rsidRPr="00861351">
        <w:rPr>
          <w:rFonts w:ascii="Times New Roman" w:hAnsi="Times New Roman" w:cs="Times New Roman"/>
          <w:b/>
          <w:bCs/>
          <w:sz w:val="24"/>
          <w:szCs w:val="24"/>
        </w:rPr>
        <w:t>económico</w:t>
      </w:r>
      <w:r w:rsidR="00EC2145">
        <w:rPr>
          <w:rFonts w:ascii="Times New Roman" w:hAnsi="Times New Roman" w:cs="Times New Roman"/>
          <w:sz w:val="24"/>
          <w:szCs w:val="24"/>
        </w:rPr>
        <w:t xml:space="preserve">, que supone un salto cualitativo en el </w:t>
      </w:r>
      <w:r w:rsidR="006F474A">
        <w:rPr>
          <w:rFonts w:ascii="Times New Roman" w:hAnsi="Times New Roman" w:cs="Times New Roman"/>
          <w:sz w:val="24"/>
          <w:szCs w:val="24"/>
        </w:rPr>
        <w:t>saqueo</w:t>
      </w:r>
      <w:r w:rsidR="00EC2145">
        <w:rPr>
          <w:rFonts w:ascii="Times New Roman" w:hAnsi="Times New Roman" w:cs="Times New Roman"/>
          <w:sz w:val="24"/>
          <w:szCs w:val="24"/>
        </w:rPr>
        <w:t xml:space="preserve"> de los recursos que han sostenido y deben seguir sosteniendo la vida rural, convertidos en objeto de la codicia de la especulación.</w:t>
      </w:r>
    </w:p>
    <w:p w14:paraId="1A69F479" w14:textId="2DA89D5A" w:rsidR="00A32352" w:rsidRPr="00A32352" w:rsidRDefault="00A32352" w:rsidP="00A3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ello bajo un modelo de g</w:t>
      </w:r>
      <w:r w:rsidRPr="00A32352">
        <w:rPr>
          <w:rFonts w:ascii="Times New Roman" w:hAnsi="Times New Roman" w:cs="Times New Roman"/>
          <w:sz w:val="24"/>
          <w:szCs w:val="24"/>
        </w:rPr>
        <w:t xml:space="preserve">randes empresas extrayendo </w:t>
      </w:r>
      <w:r>
        <w:rPr>
          <w:rFonts w:ascii="Times New Roman" w:hAnsi="Times New Roman" w:cs="Times New Roman"/>
          <w:sz w:val="24"/>
          <w:szCs w:val="24"/>
        </w:rPr>
        <w:t xml:space="preserve">nuestros </w:t>
      </w:r>
      <w:r w:rsidRPr="00A32352">
        <w:rPr>
          <w:rFonts w:ascii="Times New Roman" w:hAnsi="Times New Roman" w:cs="Times New Roman"/>
          <w:sz w:val="24"/>
          <w:szCs w:val="24"/>
        </w:rPr>
        <w:t xml:space="preserve">recursos y dejando </w:t>
      </w:r>
      <w:r>
        <w:rPr>
          <w:rFonts w:ascii="Times New Roman" w:hAnsi="Times New Roman" w:cs="Times New Roman"/>
          <w:sz w:val="24"/>
          <w:szCs w:val="24"/>
        </w:rPr>
        <w:t>muy pocos beneficios con</w:t>
      </w:r>
      <w:r w:rsidRPr="00A32352">
        <w:rPr>
          <w:rFonts w:ascii="Times New Roman" w:hAnsi="Times New Roman" w:cs="Times New Roman"/>
          <w:sz w:val="24"/>
          <w:szCs w:val="24"/>
        </w:rPr>
        <w:t xml:space="preserve"> proyectos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A32352">
        <w:rPr>
          <w:rFonts w:ascii="Times New Roman" w:hAnsi="Times New Roman" w:cs="Times New Roman"/>
          <w:sz w:val="24"/>
          <w:szCs w:val="24"/>
        </w:rPr>
        <w:t xml:space="preserve">no buscan el desarrollo de los pueblos. </w:t>
      </w:r>
    </w:p>
    <w:p w14:paraId="3878352F" w14:textId="3F71CE53" w:rsidR="00A32352" w:rsidRPr="00A32352" w:rsidRDefault="00A32352" w:rsidP="00A3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Mientras tanto, las administraciones </w:t>
      </w:r>
      <w:r w:rsidRPr="00A32352">
        <w:rPr>
          <w:rFonts w:ascii="Times New Roman" w:hAnsi="Times New Roman" w:cs="Times New Roman"/>
          <w:sz w:val="24"/>
          <w:szCs w:val="24"/>
        </w:rPr>
        <w:t xml:space="preserve">podían haber </w:t>
      </w:r>
      <w:r>
        <w:rPr>
          <w:rFonts w:ascii="Times New Roman" w:hAnsi="Times New Roman" w:cs="Times New Roman"/>
          <w:sz w:val="24"/>
          <w:szCs w:val="24"/>
        </w:rPr>
        <w:t>optado por medidas positivas para los pueblos</w:t>
      </w:r>
      <w:r w:rsidRPr="00A32352">
        <w:rPr>
          <w:rFonts w:ascii="Times New Roman" w:hAnsi="Times New Roman" w:cs="Times New Roman"/>
          <w:sz w:val="24"/>
          <w:szCs w:val="24"/>
        </w:rPr>
        <w:t xml:space="preserve"> en materia fiscal, legislativa, de prestación de servicios públicos, de garantizar servicios privados, de descentralización de administraciones, de creación de infraestructuras, de un apoyo excepcional al emprendimiento rural, </w:t>
      </w:r>
      <w:r>
        <w:rPr>
          <w:rFonts w:ascii="Times New Roman" w:hAnsi="Times New Roman" w:cs="Times New Roman"/>
          <w:sz w:val="24"/>
          <w:szCs w:val="24"/>
        </w:rPr>
        <w:t>o a la vivienda, parecen estar más interesadas en potenciarlos y financiarlos.</w:t>
      </w:r>
    </w:p>
    <w:p w14:paraId="3B69F616" w14:textId="19BB493B" w:rsidR="00EC2145" w:rsidRPr="00DA6668" w:rsidRDefault="00A32352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 supone nuevas</w:t>
      </w:r>
      <w:r w:rsidR="00EC2145" w:rsidRPr="00DA6668">
        <w:rPr>
          <w:rFonts w:ascii="Times New Roman" w:hAnsi="Times New Roman" w:cs="Times New Roman"/>
          <w:sz w:val="24"/>
          <w:szCs w:val="24"/>
        </w:rPr>
        <w:t xml:space="preserve"> amenazas ensombrecen el futuro</w:t>
      </w:r>
      <w:r w:rsidR="00DA6668">
        <w:rPr>
          <w:rFonts w:ascii="Times New Roman" w:hAnsi="Times New Roman" w:cs="Times New Roman"/>
          <w:sz w:val="24"/>
          <w:szCs w:val="24"/>
        </w:rPr>
        <w:t xml:space="preserve"> del mundo rural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68">
        <w:rPr>
          <w:rFonts w:ascii="Times New Roman" w:hAnsi="Times New Roman" w:cs="Times New Roman"/>
          <w:sz w:val="24"/>
          <w:szCs w:val="24"/>
        </w:rPr>
        <w:t xml:space="preserve">condenado a convertirse en </w:t>
      </w:r>
      <w:r w:rsidR="00DA6668" w:rsidRPr="00861351">
        <w:rPr>
          <w:rFonts w:ascii="Times New Roman" w:hAnsi="Times New Roman" w:cs="Times New Roman"/>
          <w:b/>
          <w:bCs/>
          <w:sz w:val="24"/>
          <w:szCs w:val="24"/>
        </w:rPr>
        <w:t>tierra de sacrificio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352">
        <w:rPr>
          <w:rFonts w:ascii="Times New Roman" w:hAnsi="Times New Roman" w:cs="Times New Roman"/>
          <w:sz w:val="24"/>
          <w:szCs w:val="24"/>
        </w:rPr>
        <w:t>mediante</w:t>
      </w:r>
      <w:r w:rsidR="00DA6668">
        <w:rPr>
          <w:rFonts w:ascii="Times New Roman" w:hAnsi="Times New Roman" w:cs="Times New Roman"/>
          <w:sz w:val="24"/>
          <w:szCs w:val="24"/>
        </w:rPr>
        <w:t>:</w:t>
      </w:r>
    </w:p>
    <w:p w14:paraId="416F11F2" w14:textId="77777777" w:rsidR="00F87C37" w:rsidRDefault="00F87C37" w:rsidP="00F8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ocupación de los territorios por las </w:t>
      </w:r>
      <w:proofErr w:type="spellStart"/>
      <w:r w:rsidRPr="00374B17">
        <w:rPr>
          <w:rFonts w:ascii="Times New Roman" w:hAnsi="Times New Roman" w:cs="Times New Roman"/>
          <w:b/>
          <w:bCs/>
          <w:sz w:val="24"/>
          <w:szCs w:val="24"/>
        </w:rPr>
        <w:t>megaplantas</w:t>
      </w:r>
      <w:proofErr w:type="spellEnd"/>
      <w:r w:rsidRPr="00374B17">
        <w:rPr>
          <w:rFonts w:ascii="Times New Roman" w:hAnsi="Times New Roman" w:cs="Times New Roman"/>
          <w:b/>
          <w:bCs/>
          <w:sz w:val="24"/>
          <w:szCs w:val="24"/>
        </w:rPr>
        <w:t xml:space="preserve"> energéticas</w:t>
      </w:r>
      <w:r>
        <w:rPr>
          <w:rFonts w:ascii="Times New Roman" w:hAnsi="Times New Roman" w:cs="Times New Roman"/>
          <w:sz w:val="24"/>
          <w:szCs w:val="24"/>
        </w:rPr>
        <w:t xml:space="preserve">, gigantescos campos fotovoltaicos y parques eólicos de dimensiones descomunales, al amparo de una supuesta transición ecológica que no cuestiona en absoluto el modelo de concentración en pocas manos y el sistema insostenible </w:t>
      </w:r>
      <w:r w:rsidRPr="00600967">
        <w:rPr>
          <w:rFonts w:ascii="Times New Roman" w:hAnsi="Times New Roman" w:cs="Times New Roman"/>
          <w:sz w:val="24"/>
          <w:szCs w:val="24"/>
        </w:rPr>
        <w:t>basado en el consumo ilimitado.</w:t>
      </w:r>
    </w:p>
    <w:p w14:paraId="5B641900" w14:textId="3FD2F749" w:rsidR="00F87C37" w:rsidRDefault="00F87C37" w:rsidP="00F8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-Los proyectos </w:t>
      </w:r>
      <w:r w:rsidR="00A3235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cientos de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plantas de biogás y biometano</w:t>
      </w:r>
      <w:r>
        <w:rPr>
          <w:rFonts w:ascii="Times New Roman" w:hAnsi="Times New Roman" w:cs="Times New Roman"/>
          <w:sz w:val="24"/>
          <w:szCs w:val="24"/>
        </w:rPr>
        <w:t>, que inundarán las tierras de la España vaciada con emisiones a la atmósfera y toneladas de desechos vertidas en los suelos.</w:t>
      </w:r>
    </w:p>
    <w:p w14:paraId="5E37BF02" w14:textId="246318A1" w:rsidR="00F87C37" w:rsidRDefault="00F87C37" w:rsidP="00F8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5619">
        <w:rPr>
          <w:rFonts w:ascii="Times New Roman" w:hAnsi="Times New Roman" w:cs="Times New Roman"/>
          <w:sz w:val="24"/>
          <w:szCs w:val="24"/>
        </w:rPr>
        <w:t xml:space="preserve"> </w:t>
      </w:r>
      <w:r w:rsidR="00EF54C3" w:rsidRPr="00A323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A5619" w:rsidRPr="00A32352">
        <w:rPr>
          <w:rFonts w:ascii="Times New Roman" w:hAnsi="Times New Roman" w:cs="Times New Roman"/>
          <w:b/>
          <w:bCs/>
          <w:sz w:val="24"/>
          <w:szCs w:val="24"/>
        </w:rPr>
        <w:t xml:space="preserve">gotamiento de </w:t>
      </w:r>
      <w:r w:rsidR="00EF54C3" w:rsidRPr="00A32352">
        <w:rPr>
          <w:rFonts w:ascii="Times New Roman" w:hAnsi="Times New Roman" w:cs="Times New Roman"/>
          <w:b/>
          <w:bCs/>
          <w:sz w:val="24"/>
          <w:szCs w:val="24"/>
        </w:rPr>
        <w:t>fuentes de agua</w:t>
      </w:r>
      <w:r w:rsidR="00EF54C3">
        <w:rPr>
          <w:rFonts w:ascii="Times New Roman" w:hAnsi="Times New Roman" w:cs="Times New Roman"/>
          <w:sz w:val="24"/>
          <w:szCs w:val="24"/>
        </w:rPr>
        <w:t xml:space="preserve">, utilizados en beneficio de unas pocas empresas </w:t>
      </w:r>
      <w:r w:rsidR="00432244">
        <w:rPr>
          <w:rFonts w:ascii="Times New Roman" w:hAnsi="Times New Roman" w:cs="Times New Roman"/>
          <w:sz w:val="24"/>
          <w:szCs w:val="24"/>
        </w:rPr>
        <w:t>y no en el desarrollo rural</w:t>
      </w:r>
      <w:r w:rsidR="00EF54C3">
        <w:rPr>
          <w:rFonts w:ascii="Times New Roman" w:hAnsi="Times New Roman" w:cs="Times New Roman"/>
          <w:sz w:val="24"/>
          <w:szCs w:val="24"/>
        </w:rPr>
        <w:t>.</w:t>
      </w:r>
    </w:p>
    <w:p w14:paraId="25103EEE" w14:textId="77777777" w:rsidR="00C056D8" w:rsidRDefault="00C056D8" w:rsidP="000D3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3930B" w14:textId="77777777" w:rsidR="00C056D8" w:rsidRDefault="00C056D8" w:rsidP="000D3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95D18" w14:textId="00BB2D1A" w:rsidR="005E66F5" w:rsidRDefault="00255C2E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4668">
        <w:rPr>
          <w:rFonts w:ascii="Times New Roman" w:hAnsi="Times New Roman" w:cs="Times New Roman"/>
          <w:sz w:val="24"/>
          <w:szCs w:val="24"/>
        </w:rPr>
        <w:t xml:space="preserve">La proliferación de </w:t>
      </w:r>
      <w:proofErr w:type="spellStart"/>
      <w:r w:rsidR="00064668" w:rsidRPr="00861351">
        <w:rPr>
          <w:rFonts w:ascii="Times New Roman" w:hAnsi="Times New Roman" w:cs="Times New Roman"/>
          <w:b/>
          <w:bCs/>
          <w:sz w:val="24"/>
          <w:szCs w:val="24"/>
        </w:rPr>
        <w:t>macrogranjas</w:t>
      </w:r>
      <w:proofErr w:type="spellEnd"/>
      <w:r w:rsidR="00064668">
        <w:rPr>
          <w:rFonts w:ascii="Times New Roman" w:hAnsi="Times New Roman" w:cs="Times New Roman"/>
          <w:sz w:val="24"/>
          <w:szCs w:val="24"/>
        </w:rPr>
        <w:t xml:space="preserve">, </w:t>
      </w:r>
      <w:r w:rsidR="00432244">
        <w:rPr>
          <w:rFonts w:ascii="Times New Roman" w:hAnsi="Times New Roman" w:cs="Times New Roman"/>
          <w:sz w:val="24"/>
          <w:szCs w:val="24"/>
        </w:rPr>
        <w:t>como</w:t>
      </w:r>
      <w:r w:rsidR="00064668">
        <w:rPr>
          <w:rFonts w:ascii="Times New Roman" w:hAnsi="Times New Roman" w:cs="Times New Roman"/>
          <w:sz w:val="24"/>
          <w:szCs w:val="24"/>
        </w:rPr>
        <w:t xml:space="preserve"> modelo de producción agroindustrial, dependiente del mercado global, opuesto al modelo que defendemos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4668">
        <w:rPr>
          <w:rFonts w:ascii="Times New Roman" w:hAnsi="Times New Roman" w:cs="Times New Roman"/>
          <w:sz w:val="24"/>
          <w:szCs w:val="24"/>
        </w:rPr>
        <w:t xml:space="preserve"> de explotaciones sostenibles que </w:t>
      </w:r>
      <w:r w:rsidR="00432244">
        <w:rPr>
          <w:rFonts w:ascii="Times New Roman" w:hAnsi="Times New Roman" w:cs="Times New Roman"/>
          <w:sz w:val="24"/>
          <w:szCs w:val="24"/>
        </w:rPr>
        <w:t>ofrezcan</w:t>
      </w:r>
      <w:r w:rsidR="00064668">
        <w:rPr>
          <w:rFonts w:ascii="Times New Roman" w:hAnsi="Times New Roman" w:cs="Times New Roman"/>
          <w:sz w:val="24"/>
          <w:szCs w:val="24"/>
        </w:rPr>
        <w:t xml:space="preserve"> alimentos de calidad en cercanía y con criterios de soberanía alimentaria.</w:t>
      </w:r>
    </w:p>
    <w:p w14:paraId="455EF056" w14:textId="212DC773" w:rsidR="00255C2E" w:rsidRDefault="00255C2E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22A6">
        <w:rPr>
          <w:rFonts w:ascii="Times New Roman" w:hAnsi="Times New Roman" w:cs="Times New Roman"/>
          <w:sz w:val="24"/>
          <w:szCs w:val="24"/>
        </w:rPr>
        <w:t>Los nuevos proyectos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A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668" w:rsidRPr="00374B17">
        <w:rPr>
          <w:rFonts w:ascii="Times New Roman" w:hAnsi="Times New Roman" w:cs="Times New Roman"/>
          <w:b/>
          <w:bCs/>
          <w:sz w:val="24"/>
          <w:szCs w:val="24"/>
        </w:rPr>
        <w:t>extractivismo</w:t>
      </w:r>
      <w:proofErr w:type="spellEnd"/>
      <w:r w:rsidR="00DA6668" w:rsidRPr="00374B17">
        <w:rPr>
          <w:rFonts w:ascii="Times New Roman" w:hAnsi="Times New Roman" w:cs="Times New Roman"/>
          <w:b/>
          <w:bCs/>
          <w:sz w:val="24"/>
          <w:szCs w:val="24"/>
        </w:rPr>
        <w:t xml:space="preserve"> minero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DA6668">
        <w:rPr>
          <w:rFonts w:ascii="Times New Roman" w:hAnsi="Times New Roman" w:cs="Times New Roman"/>
          <w:sz w:val="24"/>
          <w:szCs w:val="24"/>
        </w:rPr>
        <w:t xml:space="preserve">se abalanzan sobre los </w:t>
      </w:r>
      <w:r>
        <w:rPr>
          <w:rFonts w:ascii="Times New Roman" w:hAnsi="Times New Roman" w:cs="Times New Roman"/>
          <w:sz w:val="24"/>
          <w:szCs w:val="24"/>
        </w:rPr>
        <w:t xml:space="preserve">minerales </w:t>
      </w:r>
      <w:r w:rsidR="00FD254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tierras que necesitan las nuevas industrias tecnológicas y energéticas, con explotaciones a cielo abierto en áreas extensas que destruyen los paisajes, contaminan los acuíferos y esquilman los recursos.</w:t>
      </w:r>
    </w:p>
    <w:p w14:paraId="0760B352" w14:textId="207549D8" w:rsidR="003915C3" w:rsidRDefault="00432244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modelo no es</w:t>
      </w:r>
      <w:r w:rsidR="003915C3">
        <w:rPr>
          <w:rFonts w:ascii="Times New Roman" w:hAnsi="Times New Roman" w:cs="Times New Roman"/>
          <w:sz w:val="24"/>
          <w:szCs w:val="24"/>
        </w:rPr>
        <w:t xml:space="preserve"> el futuro que queremos para nuestros pueblos y territorios rurales, porque no lo hemos decidido quienes aquí vivimos y resistimos, </w:t>
      </w:r>
      <w:r>
        <w:rPr>
          <w:rFonts w:ascii="Times New Roman" w:hAnsi="Times New Roman" w:cs="Times New Roman"/>
          <w:sz w:val="24"/>
          <w:szCs w:val="24"/>
        </w:rPr>
        <w:t>porque nos condena al sacrificio y despoblación en aras de un desarrollo que se nos niega</w:t>
      </w:r>
      <w:r w:rsidR="00A77536">
        <w:rPr>
          <w:rFonts w:ascii="Times New Roman" w:hAnsi="Times New Roman" w:cs="Times New Roman"/>
          <w:sz w:val="24"/>
          <w:szCs w:val="24"/>
        </w:rPr>
        <w:t>.</w:t>
      </w:r>
    </w:p>
    <w:p w14:paraId="32DCEFB9" w14:textId="77777777" w:rsidR="00032C75" w:rsidRDefault="00032C75">
      <w:pPr>
        <w:rPr>
          <w:rFonts w:ascii="Times New Roman" w:hAnsi="Times New Roman" w:cs="Times New Roman"/>
          <w:sz w:val="24"/>
          <w:szCs w:val="24"/>
        </w:rPr>
      </w:pPr>
    </w:p>
    <w:p w14:paraId="57C8973A" w14:textId="05CD3D82" w:rsidR="00032C75" w:rsidRPr="00032C75" w:rsidRDefault="00A77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Reactivar nuestra</w:t>
      </w:r>
      <w:r w:rsidR="00032C75" w:rsidRPr="00032C75">
        <w:rPr>
          <w:rFonts w:ascii="Times New Roman" w:hAnsi="Times New Roman" w:cs="Times New Roman"/>
          <w:b/>
          <w:bCs/>
          <w:sz w:val="24"/>
          <w:szCs w:val="24"/>
        </w:rPr>
        <w:t xml:space="preserve"> reivindicación</w:t>
      </w:r>
    </w:p>
    <w:p w14:paraId="34BB5437" w14:textId="77777777" w:rsidR="00861351" w:rsidRDefault="00861351">
      <w:pPr>
        <w:rPr>
          <w:rFonts w:ascii="Times New Roman" w:hAnsi="Times New Roman" w:cs="Times New Roman"/>
          <w:sz w:val="24"/>
          <w:szCs w:val="24"/>
        </w:rPr>
      </w:pPr>
    </w:p>
    <w:p w14:paraId="0668FD58" w14:textId="3245A442" w:rsidR="00032C75" w:rsidRPr="008175CE" w:rsidRDefault="00032C75" w:rsidP="000D3E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día de </w:t>
      </w:r>
      <w:r w:rsidR="00851FFD">
        <w:rPr>
          <w:rFonts w:ascii="Times New Roman" w:hAnsi="Times New Roman" w:cs="Times New Roman"/>
          <w:sz w:val="24"/>
          <w:szCs w:val="24"/>
        </w:rPr>
        <w:t xml:space="preserve">lucha y </w:t>
      </w:r>
      <w:r>
        <w:rPr>
          <w:rFonts w:ascii="Times New Roman" w:hAnsi="Times New Roman" w:cs="Times New Roman"/>
          <w:sz w:val="24"/>
          <w:szCs w:val="24"/>
        </w:rPr>
        <w:t>celebración</w:t>
      </w:r>
      <w:r w:rsidR="008613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7E3C94" w14:textId="43B8A51E" w:rsidR="00032C75" w:rsidRDefault="00032C75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Reclamamos a las instituciones que eleven a Europa la petición de que el 31 de marzo sea declarado </w:t>
      </w:r>
      <w:r w:rsidRPr="00374B17">
        <w:rPr>
          <w:rFonts w:ascii="Times New Roman" w:hAnsi="Times New Roman" w:cs="Times New Roman"/>
          <w:b/>
          <w:bCs/>
          <w:sz w:val="24"/>
          <w:szCs w:val="24"/>
        </w:rPr>
        <w:t>Día Europeo de Lucha contra la Despoblación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3399B" w14:textId="5A2A5301" w:rsidR="008175CE" w:rsidRDefault="00032C75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 w:rsidRPr="00374B17">
        <w:rPr>
          <w:rFonts w:ascii="Times New Roman" w:hAnsi="Times New Roman" w:cs="Times New Roman"/>
          <w:b/>
          <w:bCs/>
          <w:sz w:val="24"/>
          <w:szCs w:val="24"/>
        </w:rPr>
        <w:t>Exigimos un pacto de Estado</w:t>
      </w:r>
      <w:r>
        <w:rPr>
          <w:rFonts w:ascii="Times New Roman" w:hAnsi="Times New Roman" w:cs="Times New Roman"/>
          <w:sz w:val="24"/>
          <w:szCs w:val="24"/>
        </w:rPr>
        <w:t xml:space="preserve"> que comprometa a las Administraciones estatal y autonómicas en la adopción de medidas que protejan los servicios básicos, generen inversiones </w:t>
      </w:r>
      <w:r w:rsidR="00B14CF0">
        <w:rPr>
          <w:rFonts w:ascii="Times New Roman" w:hAnsi="Times New Roman" w:cs="Times New Roman"/>
          <w:sz w:val="24"/>
          <w:szCs w:val="24"/>
        </w:rPr>
        <w:t>para un desarrollo justo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CF0">
        <w:rPr>
          <w:rFonts w:ascii="Times New Roman" w:hAnsi="Times New Roman" w:cs="Times New Roman"/>
          <w:sz w:val="24"/>
          <w:szCs w:val="24"/>
        </w:rPr>
        <w:t xml:space="preserve">aborden el problema de la vivienda,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BE4">
        <w:rPr>
          <w:rFonts w:ascii="Times New Roman" w:hAnsi="Times New Roman" w:cs="Times New Roman"/>
          <w:sz w:val="24"/>
          <w:szCs w:val="24"/>
        </w:rPr>
        <w:t>tiendan</w:t>
      </w:r>
      <w:r>
        <w:rPr>
          <w:rFonts w:ascii="Times New Roman" w:hAnsi="Times New Roman" w:cs="Times New Roman"/>
          <w:sz w:val="24"/>
          <w:szCs w:val="24"/>
        </w:rPr>
        <w:t xml:space="preserve"> las propuestas de nuestro modelo de desarrollo</w:t>
      </w:r>
      <w:r w:rsidR="00487BE4">
        <w:rPr>
          <w:rFonts w:ascii="Times New Roman" w:hAnsi="Times New Roman" w:cs="Times New Roman"/>
          <w:sz w:val="24"/>
          <w:szCs w:val="24"/>
        </w:rPr>
        <w:t>, salvaguarden los derechos de los pueblos y se impliquen en la defensa del territorio.</w:t>
      </w:r>
    </w:p>
    <w:p w14:paraId="58159C1C" w14:textId="6B85FB41" w:rsidR="00487BE4" w:rsidRPr="00861351" w:rsidRDefault="00487BE4" w:rsidP="000D3E3B">
      <w:pPr>
        <w:jc w:val="both"/>
        <w:rPr>
          <w:rFonts w:ascii="Times New Roman" w:hAnsi="Times New Roman" w:cs="Times New Roman"/>
          <w:sz w:val="24"/>
          <w:szCs w:val="24"/>
        </w:rPr>
      </w:pPr>
      <w:r w:rsidRPr="00487BE4">
        <w:rPr>
          <w:rFonts w:ascii="Times New Roman" w:hAnsi="Times New Roman" w:cs="Times New Roman"/>
          <w:sz w:val="24"/>
          <w:szCs w:val="24"/>
        </w:rPr>
        <w:t xml:space="preserve">Invitamos a </w:t>
      </w:r>
      <w:r w:rsidR="00EF0CEA">
        <w:rPr>
          <w:rFonts w:ascii="Times New Roman" w:hAnsi="Times New Roman" w:cs="Times New Roman"/>
          <w:sz w:val="24"/>
          <w:szCs w:val="24"/>
        </w:rPr>
        <w:t xml:space="preserve">las nuevas plataformas reivindicativas que están surgiendo y a todos los colectivos sensibilizados </w:t>
      </w:r>
      <w:r w:rsidR="00EF0CEA" w:rsidRPr="00374B17">
        <w:rPr>
          <w:rFonts w:ascii="Times New Roman" w:hAnsi="Times New Roman" w:cs="Times New Roman"/>
          <w:b/>
          <w:bCs/>
          <w:sz w:val="24"/>
          <w:szCs w:val="24"/>
        </w:rPr>
        <w:t xml:space="preserve">a sumarse al movimiento social de la Revuelta de la España </w:t>
      </w:r>
      <w:r w:rsidR="004873F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F0CEA" w:rsidRPr="00374B17">
        <w:rPr>
          <w:rFonts w:ascii="Times New Roman" w:hAnsi="Times New Roman" w:cs="Times New Roman"/>
          <w:b/>
          <w:bCs/>
          <w:sz w:val="24"/>
          <w:szCs w:val="24"/>
        </w:rPr>
        <w:t>aciada</w:t>
      </w:r>
      <w:r w:rsidR="0034280B">
        <w:rPr>
          <w:rFonts w:ascii="Times New Roman" w:hAnsi="Times New Roman" w:cs="Times New Roman"/>
          <w:sz w:val="24"/>
          <w:szCs w:val="24"/>
        </w:rPr>
        <w:t xml:space="preserve">, desde el que construir alianzas </w:t>
      </w:r>
      <w:r w:rsidR="00C954EF">
        <w:rPr>
          <w:rFonts w:ascii="Times New Roman" w:hAnsi="Times New Roman" w:cs="Times New Roman"/>
          <w:sz w:val="24"/>
          <w:szCs w:val="24"/>
        </w:rPr>
        <w:t>a favor de otro modelo de desarrollo</w:t>
      </w:r>
      <w:r w:rsidR="0034280B">
        <w:rPr>
          <w:rFonts w:ascii="Times New Roman" w:hAnsi="Times New Roman" w:cs="Times New Roman"/>
          <w:sz w:val="24"/>
          <w:szCs w:val="24"/>
        </w:rPr>
        <w:t xml:space="preserve"> </w:t>
      </w:r>
      <w:r w:rsidR="0034280B" w:rsidRPr="00861351">
        <w:rPr>
          <w:rFonts w:ascii="Times New Roman" w:hAnsi="Times New Roman" w:cs="Times New Roman"/>
          <w:sz w:val="24"/>
          <w:szCs w:val="24"/>
        </w:rPr>
        <w:t>que ponga en el centro los derechos de la gente y la defensa del territorio.</w:t>
      </w:r>
    </w:p>
    <w:p w14:paraId="0B81F2DE" w14:textId="77777777" w:rsidR="000D3E3B" w:rsidRDefault="000D3E3B" w:rsidP="000D3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C1E6B" w14:textId="226B5AAA" w:rsidR="00851FFD" w:rsidRPr="00861351" w:rsidRDefault="00851FFD" w:rsidP="000D3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51">
        <w:rPr>
          <w:rFonts w:ascii="Times New Roman" w:hAnsi="Times New Roman" w:cs="Times New Roman"/>
          <w:b/>
          <w:bCs/>
          <w:sz w:val="24"/>
          <w:szCs w:val="24"/>
        </w:rPr>
        <w:t>¡Ser pocos, no resta derechos!</w:t>
      </w:r>
    </w:p>
    <w:p w14:paraId="69C486A8" w14:textId="7AC45C9F" w:rsidR="00851FFD" w:rsidRPr="00861351" w:rsidRDefault="00851FFD" w:rsidP="000D3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51">
        <w:rPr>
          <w:rFonts w:ascii="Times New Roman" w:hAnsi="Times New Roman" w:cs="Times New Roman"/>
          <w:b/>
          <w:bCs/>
          <w:sz w:val="24"/>
          <w:szCs w:val="24"/>
        </w:rPr>
        <w:t>¡No queremos promesas, queremos hechos!</w:t>
      </w:r>
    </w:p>
    <w:sectPr w:rsidR="00851FFD" w:rsidRPr="008613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AFC0" w14:textId="77777777" w:rsidR="00C85C32" w:rsidRDefault="00C85C32" w:rsidP="00DD5A82">
      <w:pPr>
        <w:spacing w:after="0" w:line="240" w:lineRule="auto"/>
      </w:pPr>
      <w:r>
        <w:separator/>
      </w:r>
    </w:p>
  </w:endnote>
  <w:endnote w:type="continuationSeparator" w:id="0">
    <w:p w14:paraId="2E5630C3" w14:textId="77777777" w:rsidR="00C85C32" w:rsidRDefault="00C85C32" w:rsidP="00DD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595F" w14:textId="77777777" w:rsidR="00C85C32" w:rsidRDefault="00C85C32" w:rsidP="00DD5A82">
      <w:pPr>
        <w:spacing w:after="0" w:line="240" w:lineRule="auto"/>
      </w:pPr>
      <w:r>
        <w:separator/>
      </w:r>
    </w:p>
  </w:footnote>
  <w:footnote w:type="continuationSeparator" w:id="0">
    <w:p w14:paraId="747AFA8E" w14:textId="77777777" w:rsidR="00C85C32" w:rsidRDefault="00C85C32" w:rsidP="00DD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09B4" w14:textId="64491854" w:rsidR="00DD5A82" w:rsidRPr="002636B4" w:rsidRDefault="00DD5A82" w:rsidP="002636B4">
    <w:pPr>
      <w:pStyle w:val="Encabezado"/>
      <w:jc w:val="center"/>
      <w:rPr>
        <w:b/>
        <w:bCs/>
        <w:i/>
        <w:iCs/>
      </w:rPr>
    </w:pPr>
    <w:r w:rsidRPr="002636B4">
      <w:rPr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000545C9" wp14:editId="0D971426">
          <wp:simplePos x="0" y="0"/>
          <wp:positionH relativeFrom="column">
            <wp:posOffset>26035</wp:posOffset>
          </wp:positionH>
          <wp:positionV relativeFrom="paragraph">
            <wp:posOffset>-126365</wp:posOffset>
          </wp:positionV>
          <wp:extent cx="2477770" cy="644525"/>
          <wp:effectExtent l="0" t="0" r="0" b="3175"/>
          <wp:wrapSquare wrapText="bothSides"/>
          <wp:docPr id="1509150763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150763" name="Imagen 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D04" w:rsidRPr="002636B4">
      <w:rPr>
        <w:b/>
        <w:bCs/>
        <w:i/>
        <w:iCs/>
      </w:rPr>
      <w:t xml:space="preserve">Manifiesto para la reivindicación del </w:t>
    </w:r>
    <w:r w:rsidR="002636B4" w:rsidRPr="002636B4">
      <w:rPr>
        <w:b/>
        <w:bCs/>
        <w:i/>
        <w:iCs/>
      </w:rPr>
      <w:t>VI aniversario de la Revuelta de la España Vaciada</w:t>
    </w:r>
    <w:r w:rsidR="00223FB3">
      <w:rPr>
        <w:b/>
        <w:bCs/>
        <w:i/>
        <w:iCs/>
      </w:rPr>
      <w:t xml:space="preserve"> (29-30-31 marzo 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A"/>
    <w:rsid w:val="00015B8E"/>
    <w:rsid w:val="00032C75"/>
    <w:rsid w:val="00064668"/>
    <w:rsid w:val="000D3E3B"/>
    <w:rsid w:val="000F2E34"/>
    <w:rsid w:val="00115A28"/>
    <w:rsid w:val="00187C74"/>
    <w:rsid w:val="00223FB3"/>
    <w:rsid w:val="00255C2E"/>
    <w:rsid w:val="00262CE5"/>
    <w:rsid w:val="002636B4"/>
    <w:rsid w:val="00272D65"/>
    <w:rsid w:val="0034280B"/>
    <w:rsid w:val="00374B17"/>
    <w:rsid w:val="003915C3"/>
    <w:rsid w:val="003A5619"/>
    <w:rsid w:val="00432244"/>
    <w:rsid w:val="004873F7"/>
    <w:rsid w:val="00487BE4"/>
    <w:rsid w:val="004C2001"/>
    <w:rsid w:val="00524D60"/>
    <w:rsid w:val="0057182A"/>
    <w:rsid w:val="005E66F5"/>
    <w:rsid w:val="005F4090"/>
    <w:rsid w:val="00600967"/>
    <w:rsid w:val="0063511B"/>
    <w:rsid w:val="00681DA4"/>
    <w:rsid w:val="006F474A"/>
    <w:rsid w:val="007C653B"/>
    <w:rsid w:val="008175CE"/>
    <w:rsid w:val="00844143"/>
    <w:rsid w:val="00851FFD"/>
    <w:rsid w:val="00861351"/>
    <w:rsid w:val="00902934"/>
    <w:rsid w:val="009B1AF9"/>
    <w:rsid w:val="009C22A6"/>
    <w:rsid w:val="00A32352"/>
    <w:rsid w:val="00A47C24"/>
    <w:rsid w:val="00A77536"/>
    <w:rsid w:val="00AA23A5"/>
    <w:rsid w:val="00AD6880"/>
    <w:rsid w:val="00AF5BF3"/>
    <w:rsid w:val="00B14CF0"/>
    <w:rsid w:val="00BC256B"/>
    <w:rsid w:val="00C056D8"/>
    <w:rsid w:val="00C85C32"/>
    <w:rsid w:val="00C954EF"/>
    <w:rsid w:val="00DA6668"/>
    <w:rsid w:val="00DD5A82"/>
    <w:rsid w:val="00E30D04"/>
    <w:rsid w:val="00E32CF0"/>
    <w:rsid w:val="00EC2145"/>
    <w:rsid w:val="00EE0FE8"/>
    <w:rsid w:val="00EF0CEA"/>
    <w:rsid w:val="00EF54C3"/>
    <w:rsid w:val="00F87C37"/>
    <w:rsid w:val="00FD2546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E40CC"/>
  <w15:chartTrackingRefBased/>
  <w15:docId w15:val="{5FF8CEDC-7D55-4DBA-AA30-FECDDE74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1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1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1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1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1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1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1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18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18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18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18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18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18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1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1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18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18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18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8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18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A82"/>
  </w:style>
  <w:style w:type="paragraph" w:styleId="Piedepgina">
    <w:name w:val="footer"/>
    <w:basedOn w:val="Normal"/>
    <w:link w:val="PiedepginaCar"/>
    <w:uiPriority w:val="99"/>
    <w:unhideWhenUsed/>
    <w:rsid w:val="00DD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ecsal_ent</dc:creator>
  <cp:keywords/>
  <dc:description/>
  <cp:lastModifiedBy>JOSE MARIA MEZQUITA MEZQUITA</cp:lastModifiedBy>
  <cp:revision>10</cp:revision>
  <dcterms:created xsi:type="dcterms:W3CDTF">2025-02-26T19:27:00Z</dcterms:created>
  <dcterms:modified xsi:type="dcterms:W3CDTF">2025-03-17T19:25:00Z</dcterms:modified>
</cp:coreProperties>
</file>